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BB19" w14:textId="77777777" w:rsidR="00047EAA" w:rsidRDefault="00047EAA" w:rsidP="00047EA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47EA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Projekt ERASMUS+ został zakończony!</w:t>
      </w:r>
    </w:p>
    <w:p w14:paraId="629CA1FA" w14:textId="77777777" w:rsidR="00047EAA" w:rsidRDefault="00047EAA" w:rsidP="00047EA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047EA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Oto podsumowanie:</w:t>
      </w:r>
    </w:p>
    <w:p w14:paraId="091CB56D" w14:textId="77777777" w:rsidR="00047EAA" w:rsidRDefault="00047EAA" w:rsidP="00296FE4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Projekt </w:t>
      </w:r>
      <w:r w:rsidRPr="00047EAA">
        <w:rPr>
          <w:rFonts w:ascii="Times New Roman" w:hAnsi="Times New Roman" w:cs="Times New Roman"/>
          <w:b/>
        </w:rPr>
        <w:t xml:space="preserve">„Mobilność młodych techników z </w:t>
      </w:r>
      <w:proofErr w:type="spellStart"/>
      <w:r w:rsidRPr="00047EAA">
        <w:rPr>
          <w:rFonts w:ascii="Times New Roman" w:hAnsi="Times New Roman" w:cs="Times New Roman"/>
          <w:b/>
        </w:rPr>
        <w:t>ZSTiO</w:t>
      </w:r>
      <w:proofErr w:type="spellEnd"/>
      <w:r w:rsidRPr="00047EAA">
        <w:rPr>
          <w:rFonts w:ascii="Times New Roman" w:hAnsi="Times New Roman" w:cs="Times New Roman"/>
          <w:b/>
        </w:rPr>
        <w:t>- krokiem do sukcesu zawodowego”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A4F11">
        <w:rPr>
          <w:rFonts w:ascii="Times New Roman" w:hAnsi="Times New Roman" w:cs="Times New Roman"/>
          <w:bCs/>
        </w:rPr>
        <w:t>n</w:t>
      </w:r>
      <w:r w:rsidRPr="001A4F11">
        <w:rPr>
          <w:rStyle w:val="Pogrubienie"/>
          <w:rFonts w:ascii="Times New Roman" w:hAnsi="Times New Roman" w:cs="Times New Roman"/>
          <w:b w:val="0"/>
        </w:rPr>
        <w:t>r projektu:</w:t>
      </w:r>
      <w:r w:rsidRPr="00047EAA">
        <w:rPr>
          <w:rStyle w:val="Pogrubienie"/>
          <w:rFonts w:ascii="Times New Roman" w:hAnsi="Times New Roman" w:cs="Times New Roman"/>
        </w:rPr>
        <w:t xml:space="preserve"> </w:t>
      </w:r>
      <w:bookmarkStart w:id="0" w:name="_Hlk135849155"/>
      <w:r w:rsidRPr="00047EAA">
        <w:rPr>
          <w:rFonts w:ascii="Times New Roman" w:hAnsi="Times New Roman" w:cs="Times New Roman"/>
          <w:b/>
          <w:iCs/>
        </w:rPr>
        <w:t>2020-1-PL01-KA102-080553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bookmarkEnd w:id="0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realizowany był w ramach programu Erasmus+</w:t>
      </w:r>
    </w:p>
    <w:p w14:paraId="5820A222" w14:textId="77777777" w:rsidR="00047EAA" w:rsidRDefault="00047EAA" w:rsidP="00296FE4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047E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Czas realizacji projektu: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 01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września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31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marca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23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roku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43A9CF5C" w14:textId="33F7C750" w:rsidR="00047EAA" w:rsidRDefault="00047EAA" w:rsidP="00296FE4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Strony projektu:</w:t>
      </w:r>
      <w:r w:rsidRPr="00047E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Zespół Szkół Technicznych i Ogólnokształcących w Skoczowie, ul. Górecka 65,</w:t>
      </w:r>
      <w:r w:rsidR="00296F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Skoczów. Koordynator- Karina Rusok-Stanisławska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2. </w:t>
      </w:r>
      <w:proofErr w:type="spellStart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Sistema</w:t>
      </w:r>
      <w:proofErr w:type="spellEnd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Turismo</w:t>
      </w:r>
      <w:proofErr w:type="spellEnd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s.r.l</w:t>
      </w:r>
      <w:proofErr w:type="spellEnd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., Corso XVIII Agosto 38 III rampa </w:t>
      </w:r>
      <w:proofErr w:type="spellStart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meridionale</w:t>
      </w:r>
      <w:proofErr w:type="spellEnd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Potenza, Włochy.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Koordynator- Simona </w:t>
      </w:r>
      <w:proofErr w:type="spellStart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Ascoli</w:t>
      </w:r>
      <w:proofErr w:type="spellEnd"/>
    </w:p>
    <w:p w14:paraId="5A63AF09" w14:textId="77777777" w:rsidR="00047EAA" w:rsidRPr="00296FE4" w:rsidRDefault="00047EAA" w:rsidP="00296FE4">
      <w:pPr>
        <w:spacing w:after="0" w:line="276" w:lineRule="auto"/>
        <w:rPr>
          <w:rFonts w:ascii="Times New Roman" w:hAnsi="Times New Roman" w:cs="Times New Roman"/>
          <w:lang w:val="en-GB"/>
        </w:rPr>
      </w:pPr>
      <w:r w:rsidRPr="00296FE4">
        <w:rPr>
          <w:rFonts w:ascii="Times New Roman" w:eastAsia="Times New Roman" w:hAnsi="Times New Roman" w:cs="Times New Roman"/>
          <w:kern w:val="0"/>
          <w:lang w:val="en-GB" w:eastAsia="pl-PL"/>
          <w14:ligatures w14:val="none"/>
        </w:rPr>
        <w:t xml:space="preserve">3. </w:t>
      </w:r>
      <w:proofErr w:type="spellStart"/>
      <w:r w:rsidRPr="00296FE4">
        <w:rPr>
          <w:rFonts w:ascii="Times New Roman" w:hAnsi="Times New Roman" w:cs="Times New Roman"/>
          <w:lang w:val="en-GB"/>
        </w:rPr>
        <w:t>Tribeka</w:t>
      </w:r>
      <w:proofErr w:type="spellEnd"/>
      <w:r w:rsidRPr="00296FE4">
        <w:rPr>
          <w:rFonts w:ascii="Times New Roman" w:hAnsi="Times New Roman" w:cs="Times New Roman"/>
          <w:lang w:val="en-GB"/>
        </w:rPr>
        <w:t xml:space="preserve"> training lab S.L.U.</w:t>
      </w:r>
      <w:r w:rsidRPr="00296FE4">
        <w:rPr>
          <w:rFonts w:ascii="Times New Roman" w:hAnsi="Times New Roman" w:cs="Times New Roman"/>
          <w:lang w:val="en-GB"/>
        </w:rPr>
        <w:t xml:space="preserve">, </w:t>
      </w:r>
      <w:r w:rsidRPr="00296FE4">
        <w:rPr>
          <w:rFonts w:ascii="Times New Roman" w:hAnsi="Times New Roman" w:cs="Times New Roman"/>
          <w:lang w:val="en-GB"/>
        </w:rPr>
        <w:t xml:space="preserve">Plaza de las Flores 7, 6a planta, 29005 </w:t>
      </w:r>
      <w:proofErr w:type="spellStart"/>
      <w:r w:rsidRPr="00296FE4">
        <w:rPr>
          <w:rFonts w:ascii="Times New Roman" w:hAnsi="Times New Roman" w:cs="Times New Roman"/>
          <w:lang w:val="en-GB"/>
        </w:rPr>
        <w:t>Málaga</w:t>
      </w:r>
      <w:proofErr w:type="spellEnd"/>
      <w:r w:rsidRPr="00296F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96FE4">
        <w:rPr>
          <w:rFonts w:ascii="Times New Roman" w:hAnsi="Times New Roman" w:cs="Times New Roman"/>
          <w:lang w:val="en-GB"/>
        </w:rPr>
        <w:t>Hiszpania</w:t>
      </w:r>
      <w:proofErr w:type="spellEnd"/>
      <w:r w:rsidRPr="00296FE4">
        <w:rPr>
          <w:rFonts w:ascii="Times New Roman" w:hAnsi="Times New Roman" w:cs="Times New Roman"/>
          <w:lang w:val="en-GB"/>
        </w:rPr>
        <w:t>.</w:t>
      </w:r>
    </w:p>
    <w:p w14:paraId="2CC00533" w14:textId="77777777" w:rsidR="00047EAA" w:rsidRPr="00296FE4" w:rsidRDefault="00047EAA" w:rsidP="00296FE4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96FE4">
        <w:rPr>
          <w:rFonts w:ascii="Times New Roman" w:hAnsi="Times New Roman" w:cs="Times New Roman"/>
        </w:rPr>
        <w:t xml:space="preserve">Koordynator- </w:t>
      </w:r>
      <w:r w:rsidRPr="00296FE4">
        <w:rPr>
          <w:rFonts w:ascii="Times New Roman" w:hAnsi="Times New Roman" w:cs="Times New Roman"/>
        </w:rPr>
        <w:t xml:space="preserve">Giulia </w:t>
      </w:r>
      <w:proofErr w:type="spellStart"/>
      <w:r w:rsidRPr="00296FE4">
        <w:rPr>
          <w:rFonts w:ascii="Times New Roman" w:hAnsi="Times New Roman" w:cs="Times New Roman"/>
        </w:rPr>
        <w:t>Scavone</w:t>
      </w:r>
      <w:proofErr w:type="spellEnd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41FA90AE" w14:textId="77777777" w:rsidR="00047EAA" w:rsidRDefault="00047EAA" w:rsidP="00296FE4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Terminy odbywania praktyk: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I grupa uczniów: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października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21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30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października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21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II grupa uczniów: 2 października 20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22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października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22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21CFEBB8" w14:textId="77777777" w:rsidR="002715D4" w:rsidRDefault="00047EAA" w:rsidP="00296FE4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Ilość uczestników:</w:t>
      </w:r>
      <w:r w:rsidRPr="00047E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32 uczniów- </w:t>
      </w:r>
      <w:r w:rsid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19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techników fotografii i multimediów, 5 techników reklamy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</w:t>
      </w:r>
      <w:r w:rsid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 techników elektroników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klas 3 i 4 technikum.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6EDD2844" w14:textId="43075B17" w:rsidR="002715D4" w:rsidRDefault="00047EAA" w:rsidP="00296FE4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Cele projektu:</w:t>
      </w:r>
      <w:r w:rsidRPr="00047E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cel główny- umożliwienie uczniom technikum uzyskania kompetencji zawodowych zgodnych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ze standardami UE oraz językowych, prowadzących do podniesienia umiejętności</w:t>
      </w:r>
      <w:r w:rsidR="00296F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społecznych </w:t>
      </w:r>
      <w:r w:rsidR="00296F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osobistych oraz dalszego rozwoju zawodowego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0F55598D" w14:textId="77777777" w:rsidR="002715D4" w:rsidRDefault="00047EAA" w:rsidP="00296FE4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cele szczegółowe-</w:t>
      </w:r>
    </w:p>
    <w:p w14:paraId="12353056" w14:textId="77777777" w:rsidR="002715D4" w:rsidRPr="00D631D2" w:rsidRDefault="00047EAA" w:rsidP="00296FE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631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podniesienie jakości kształcenia zawodowego,</w:t>
      </w:r>
    </w:p>
    <w:p w14:paraId="2C1D405A" w14:textId="77777777" w:rsidR="002715D4" w:rsidRPr="00D631D2" w:rsidRDefault="00047EAA" w:rsidP="00296FE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631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promowanie mobilności edukacyjnej,</w:t>
      </w:r>
    </w:p>
    <w:p w14:paraId="564B7FA6" w14:textId="03050019" w:rsidR="00D631D2" w:rsidRPr="00D631D2" w:rsidRDefault="00047EAA" w:rsidP="003F59E8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631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uczniów technikum </w:t>
      </w:r>
      <w:r w:rsidR="00D631D2" w:rsidRPr="00D631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elektronicznego</w:t>
      </w:r>
      <w:r w:rsidRPr="00D631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D631D2" w:rsidRPr="00D631D2">
        <w:rPr>
          <w:rFonts w:ascii="Times New Roman" w:hAnsi="Times New Roman" w:cs="Times New Roman"/>
        </w:rPr>
        <w:t>wykon</w:t>
      </w:r>
      <w:r w:rsidR="00D631D2" w:rsidRPr="00D631D2">
        <w:rPr>
          <w:rFonts w:ascii="Times New Roman" w:hAnsi="Times New Roman" w:cs="Times New Roman"/>
        </w:rPr>
        <w:t>ania</w:t>
      </w:r>
      <w:r w:rsidR="00D631D2" w:rsidRPr="00D631D2">
        <w:rPr>
          <w:rFonts w:ascii="Times New Roman" w:hAnsi="Times New Roman" w:cs="Times New Roman"/>
        </w:rPr>
        <w:t xml:space="preserve"> połączenia elektryczne</w:t>
      </w:r>
      <w:r w:rsidR="00D631D2" w:rsidRPr="00D631D2">
        <w:rPr>
          <w:rFonts w:ascii="Times New Roman" w:hAnsi="Times New Roman" w:cs="Times New Roman"/>
        </w:rPr>
        <w:t>go</w:t>
      </w:r>
      <w:r w:rsidR="00D631D2" w:rsidRPr="00D631D2">
        <w:rPr>
          <w:rFonts w:ascii="Times New Roman" w:hAnsi="Times New Roman" w:cs="Times New Roman"/>
        </w:rPr>
        <w:t xml:space="preserve"> zamontowanych urządzeń, sprawdz</w:t>
      </w:r>
      <w:r w:rsidR="00D631D2" w:rsidRPr="00D631D2">
        <w:rPr>
          <w:rFonts w:ascii="Times New Roman" w:hAnsi="Times New Roman" w:cs="Times New Roman"/>
        </w:rPr>
        <w:t>enia</w:t>
      </w:r>
      <w:r w:rsidR="00D631D2" w:rsidRPr="00D631D2">
        <w:rPr>
          <w:rFonts w:ascii="Times New Roman" w:hAnsi="Times New Roman" w:cs="Times New Roman"/>
        </w:rPr>
        <w:t xml:space="preserve"> poprawnoś</w:t>
      </w:r>
      <w:r w:rsidR="00D631D2" w:rsidRPr="00D631D2">
        <w:rPr>
          <w:rFonts w:ascii="Times New Roman" w:hAnsi="Times New Roman" w:cs="Times New Roman"/>
        </w:rPr>
        <w:t>ci</w:t>
      </w:r>
      <w:r w:rsidR="00D631D2" w:rsidRPr="00D631D2">
        <w:rPr>
          <w:rFonts w:ascii="Times New Roman" w:hAnsi="Times New Roman" w:cs="Times New Roman"/>
        </w:rPr>
        <w:t xml:space="preserve"> połączeń elektrycznych</w:t>
      </w:r>
      <w:r w:rsidR="00D631D2" w:rsidRPr="00D631D2">
        <w:rPr>
          <w:rFonts w:ascii="Times New Roman" w:hAnsi="Times New Roman" w:cs="Times New Roman"/>
        </w:rPr>
        <w:t>, d</w:t>
      </w:r>
      <w:r w:rsidR="00D631D2" w:rsidRPr="00D631D2">
        <w:rPr>
          <w:rFonts w:ascii="Times New Roman" w:hAnsi="Times New Roman" w:cs="Times New Roman"/>
        </w:rPr>
        <w:t>obiera</w:t>
      </w:r>
      <w:r w:rsidR="00D631D2" w:rsidRPr="00D631D2">
        <w:rPr>
          <w:rFonts w:ascii="Times New Roman" w:hAnsi="Times New Roman" w:cs="Times New Roman"/>
        </w:rPr>
        <w:t>nia</w:t>
      </w:r>
      <w:r w:rsidR="00D631D2" w:rsidRPr="00D631D2">
        <w:rPr>
          <w:rFonts w:ascii="Times New Roman" w:hAnsi="Times New Roman" w:cs="Times New Roman"/>
        </w:rPr>
        <w:t xml:space="preserve"> metod i przyrząd</w:t>
      </w:r>
      <w:r w:rsidR="00D631D2" w:rsidRPr="00D631D2">
        <w:rPr>
          <w:rFonts w:ascii="Times New Roman" w:hAnsi="Times New Roman" w:cs="Times New Roman"/>
        </w:rPr>
        <w:t>ów</w:t>
      </w:r>
      <w:r w:rsidR="00D631D2" w:rsidRPr="00D631D2">
        <w:rPr>
          <w:rFonts w:ascii="Times New Roman" w:hAnsi="Times New Roman" w:cs="Times New Roman"/>
        </w:rPr>
        <w:t xml:space="preserve"> do pomiaru parametrów</w:t>
      </w:r>
      <w:r w:rsidR="00D631D2" w:rsidRPr="00D631D2">
        <w:rPr>
          <w:rFonts w:ascii="Times New Roman" w:hAnsi="Times New Roman" w:cs="Times New Roman"/>
        </w:rPr>
        <w:t>,</w:t>
      </w:r>
    </w:p>
    <w:p w14:paraId="078BD81D" w14:textId="52605FE4" w:rsidR="002715D4" w:rsidRPr="00D631D2" w:rsidRDefault="00047EAA" w:rsidP="003F59E8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631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podniesienie kompetencji w zakresie umiejętności rejestracji i obróbki cyfrowego</w:t>
      </w:r>
      <w:r w:rsidRPr="00D631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obrazu fotograficznego i wykonywania projektów multimedialnych w przypadku</w:t>
      </w:r>
      <w:r w:rsidRPr="00D631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D01823" w:rsidRPr="00D631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techników fotografii i multimediów</w:t>
      </w:r>
      <w:r w:rsidRPr="00D631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52720ED5" w14:textId="37A77D44" w:rsidR="00D631D2" w:rsidRPr="00D631D2" w:rsidRDefault="00D631D2" w:rsidP="003F59E8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631D2">
        <w:rPr>
          <w:rFonts w:ascii="Times New Roman" w:hAnsi="Times New Roman" w:cs="Times New Roman"/>
        </w:rPr>
        <w:t>obsług</w:t>
      </w:r>
      <w:r w:rsidRPr="00D631D2">
        <w:rPr>
          <w:rFonts w:ascii="Times New Roman" w:hAnsi="Times New Roman" w:cs="Times New Roman"/>
        </w:rPr>
        <w:t>i</w:t>
      </w:r>
      <w:r w:rsidRPr="00D631D2">
        <w:rPr>
          <w:rFonts w:ascii="Times New Roman" w:hAnsi="Times New Roman" w:cs="Times New Roman"/>
        </w:rPr>
        <w:t xml:space="preserve"> program</w:t>
      </w:r>
      <w:r w:rsidRPr="00D631D2">
        <w:rPr>
          <w:rFonts w:ascii="Times New Roman" w:hAnsi="Times New Roman" w:cs="Times New Roman"/>
        </w:rPr>
        <w:t>ów</w:t>
      </w:r>
      <w:r w:rsidRPr="00D631D2">
        <w:rPr>
          <w:rFonts w:ascii="Times New Roman" w:hAnsi="Times New Roman" w:cs="Times New Roman"/>
        </w:rPr>
        <w:t xml:space="preserve"> komputerowy</w:t>
      </w:r>
      <w:r w:rsidRPr="00D631D2">
        <w:rPr>
          <w:rFonts w:ascii="Times New Roman" w:hAnsi="Times New Roman" w:cs="Times New Roman"/>
        </w:rPr>
        <w:t>ch</w:t>
      </w:r>
      <w:r w:rsidRPr="00D631D2">
        <w:rPr>
          <w:rFonts w:ascii="Times New Roman" w:hAnsi="Times New Roman" w:cs="Times New Roman"/>
        </w:rPr>
        <w:t xml:space="preserve"> do sprzedaży produktów i usług reklamowych, przygotow</w:t>
      </w:r>
      <w:r w:rsidRPr="00D631D2">
        <w:rPr>
          <w:rFonts w:ascii="Times New Roman" w:hAnsi="Times New Roman" w:cs="Times New Roman"/>
        </w:rPr>
        <w:t>anie</w:t>
      </w:r>
      <w:r w:rsidRPr="00D631D2">
        <w:rPr>
          <w:rFonts w:ascii="Times New Roman" w:hAnsi="Times New Roman" w:cs="Times New Roman"/>
        </w:rPr>
        <w:t xml:space="preserve"> dokument</w:t>
      </w:r>
      <w:r w:rsidRPr="00D631D2">
        <w:rPr>
          <w:rFonts w:ascii="Times New Roman" w:hAnsi="Times New Roman" w:cs="Times New Roman"/>
        </w:rPr>
        <w:t>ów</w:t>
      </w:r>
      <w:r w:rsidRPr="00D631D2">
        <w:rPr>
          <w:rFonts w:ascii="Times New Roman" w:hAnsi="Times New Roman" w:cs="Times New Roman"/>
        </w:rPr>
        <w:t xml:space="preserve"> związan</w:t>
      </w:r>
      <w:r w:rsidRPr="00D631D2">
        <w:rPr>
          <w:rFonts w:ascii="Times New Roman" w:hAnsi="Times New Roman" w:cs="Times New Roman"/>
        </w:rPr>
        <w:t>ych</w:t>
      </w:r>
      <w:r w:rsidRPr="00D631D2">
        <w:rPr>
          <w:rFonts w:ascii="Times New Roman" w:hAnsi="Times New Roman" w:cs="Times New Roman"/>
        </w:rPr>
        <w:t xml:space="preserve"> z realizacją zamówienia</w:t>
      </w:r>
      <w:r w:rsidRPr="00D631D2">
        <w:rPr>
          <w:rFonts w:ascii="Times New Roman" w:hAnsi="Times New Roman" w:cs="Times New Roman"/>
        </w:rPr>
        <w:t xml:space="preserve"> i </w:t>
      </w:r>
      <w:r w:rsidRPr="00D631D2">
        <w:rPr>
          <w:rFonts w:ascii="Times New Roman" w:hAnsi="Times New Roman" w:cs="Times New Roman"/>
        </w:rPr>
        <w:t>wykon</w:t>
      </w:r>
      <w:r w:rsidRPr="00D631D2">
        <w:rPr>
          <w:rFonts w:ascii="Times New Roman" w:hAnsi="Times New Roman" w:cs="Times New Roman"/>
        </w:rPr>
        <w:t>ania</w:t>
      </w:r>
      <w:r w:rsidRPr="00D631D2">
        <w:rPr>
          <w:rFonts w:ascii="Times New Roman" w:hAnsi="Times New Roman" w:cs="Times New Roman"/>
        </w:rPr>
        <w:t xml:space="preserve"> projekt</w:t>
      </w:r>
      <w:r w:rsidRPr="00D631D2">
        <w:rPr>
          <w:rFonts w:ascii="Times New Roman" w:hAnsi="Times New Roman" w:cs="Times New Roman"/>
        </w:rPr>
        <w:t>u</w:t>
      </w:r>
      <w:r w:rsidRPr="00D631D2">
        <w:rPr>
          <w:rFonts w:ascii="Times New Roman" w:hAnsi="Times New Roman" w:cs="Times New Roman"/>
        </w:rPr>
        <w:t xml:space="preserve"> reklamowe</w:t>
      </w:r>
      <w:r w:rsidRPr="00D631D2">
        <w:rPr>
          <w:rFonts w:ascii="Times New Roman" w:hAnsi="Times New Roman" w:cs="Times New Roman"/>
        </w:rPr>
        <w:t xml:space="preserve"> w przypadku techników reklamy,</w:t>
      </w:r>
    </w:p>
    <w:p w14:paraId="23ED265C" w14:textId="2F05E249" w:rsidR="002715D4" w:rsidRPr="00D631D2" w:rsidRDefault="00047EAA" w:rsidP="00296FE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631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doskonalenie przez uczestników znajomości języka angielskiego, w tym szczególnie</w:t>
      </w:r>
      <w:r w:rsidRPr="00D631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słownictwa sektorowego, nabycie podstaw języka włoskiego</w:t>
      </w:r>
      <w:r w:rsidR="00D631D2" w:rsidRPr="00D631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hiszpańskiego</w:t>
      </w:r>
      <w:r w:rsidRPr="00D631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47D9C9DF" w14:textId="77777777" w:rsidR="002715D4" w:rsidRPr="00D631D2" w:rsidRDefault="00047EAA" w:rsidP="00296FE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uzyskanie przez uczniów pozytywnej oceny stażu i otrzymanie certyfikatu o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ukończeniu praktycznego programu zawodowego,</w:t>
      </w:r>
    </w:p>
    <w:p w14:paraId="6BBACAA0" w14:textId="77777777" w:rsidR="002715D4" w:rsidRDefault="00047EAA" w:rsidP="00296FE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kształtowanie otwartości i wrażliwości międzykulturowej, uwrażliwienie na różnice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mentalne i kulturowe,</w:t>
      </w:r>
    </w:p>
    <w:p w14:paraId="27E4AEE3" w14:textId="77777777" w:rsidR="002715D4" w:rsidRDefault="00047EAA" w:rsidP="00296FE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rozwijanie umiejętności pracy w grupie, rozwiązywania problemów, kreatywności,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podejmowania ryzyka i odpowiedzialności.</w:t>
      </w:r>
    </w:p>
    <w:p w14:paraId="5D42165C" w14:textId="77777777" w:rsidR="00D631D2" w:rsidRDefault="00D631D2" w:rsidP="00296FE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944BD55" w14:textId="19689C55" w:rsidR="002715D4" w:rsidRPr="002715D4" w:rsidRDefault="00047EAA" w:rsidP="00296FE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715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Ilość przeprowadzonych ankiet ewaluacyjnych:</w:t>
      </w:r>
    </w:p>
    <w:p w14:paraId="38BD04D7" w14:textId="77777777" w:rsidR="002715D4" w:rsidRDefault="00047EAA" w:rsidP="00296FE4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</w:t>
      </w:r>
      <w:proofErr w:type="spellStart"/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ZSTiO</w:t>
      </w:r>
      <w:proofErr w:type="spellEnd"/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Skoczowie- 7</w:t>
      </w:r>
    </w:p>
    <w:p w14:paraId="1DB544C3" w14:textId="77777777" w:rsidR="002715D4" w:rsidRDefault="00047EAA" w:rsidP="00296FE4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</w:t>
      </w:r>
      <w:proofErr w:type="spellStart"/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Sistema</w:t>
      </w:r>
      <w:proofErr w:type="spellEnd"/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Turismo</w:t>
      </w:r>
      <w:proofErr w:type="spellEnd"/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- 2</w:t>
      </w:r>
    </w:p>
    <w:p w14:paraId="17D33338" w14:textId="53856C99" w:rsidR="002715D4" w:rsidRDefault="002715D4" w:rsidP="00296FE4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Tribeka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training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- 2</w:t>
      </w:r>
    </w:p>
    <w:p w14:paraId="193E761B" w14:textId="77777777" w:rsidR="002715D4" w:rsidRDefault="002715D4" w:rsidP="00296FE4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FCA2CED" w14:textId="0A2A7105" w:rsidR="002715D4" w:rsidRDefault="00047EAA" w:rsidP="00296FE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715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Ilość spotkań koordynatora z uczestnikami i ich rodzicami:</w:t>
      </w:r>
    </w:p>
    <w:p w14:paraId="41350829" w14:textId="5B4BC434" w:rsidR="002715D4" w:rsidRDefault="00047EAA" w:rsidP="00296FE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spotkanie informacyjne po rekrutacji- przekazanie informacji o projekcie, sposobie</w:t>
      </w:r>
      <w:r w:rsidR="00296F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jego realizacji, o firmie </w:t>
      </w:r>
      <w:proofErr w:type="spellStart"/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Sistema</w:t>
      </w:r>
      <w:proofErr w:type="spellEnd"/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Turismo</w:t>
      </w:r>
      <w:proofErr w:type="spellEnd"/>
      <w:r w:rsid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obowiązkach uczestników (informacja o firmie </w:t>
      </w:r>
      <w:proofErr w:type="spellStart"/>
      <w:r w:rsid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Tribeka</w:t>
      </w:r>
      <w:proofErr w:type="spellEnd"/>
      <w:r w:rsid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training</w:t>
      </w:r>
      <w:proofErr w:type="spellEnd"/>
      <w:r w:rsid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została przekazana po dokonaniu zmiany i wprowadzeniu w okresie pandemii drugiej firmy przyjmującej, ze względu na </w:t>
      </w:r>
      <w:proofErr w:type="spellStart"/>
      <w:r w:rsid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oboszczenia</w:t>
      </w:r>
      <w:proofErr w:type="spellEnd"/>
      <w:r w:rsid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pandemiczne obowiązujące we Włoszech)</w:t>
      </w:r>
    </w:p>
    <w:p w14:paraId="3BB46BB2" w14:textId="5CCC889F" w:rsidR="002715D4" w:rsidRDefault="00047EAA" w:rsidP="00296FE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spotkanie organizacyjne przed mobilnością z każdą grupą- informacje o wyjeździe,</w:t>
      </w:r>
      <w:r w:rsidR="00296F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programie mobilności, warunkach umowy, o podróży i sposobie kontaktowania się z</w:t>
      </w:r>
      <w:r w:rsidR="00296F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koordynatorem i opiekunami, podpisywanie zobowiązań</w:t>
      </w:r>
    </w:p>
    <w:p w14:paraId="699B6747" w14:textId="77777777" w:rsidR="002715D4" w:rsidRDefault="00047EAA" w:rsidP="00296FE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spotkanie podsumowujące dla pierwszej grupy</w:t>
      </w:r>
      <w:r w:rsid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drugiej grupy</w:t>
      </w:r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podsumowanie projektu, wręczenie</w:t>
      </w:r>
      <w:r w:rsid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dokumentów </w:t>
      </w:r>
      <w:proofErr w:type="spellStart"/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Europass</w:t>
      </w:r>
      <w:proofErr w:type="spellEnd"/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Mobilność</w:t>
      </w:r>
    </w:p>
    <w:p w14:paraId="2CC66E5D" w14:textId="77777777" w:rsidR="002715D4" w:rsidRDefault="002715D4" w:rsidP="00296FE4">
      <w:pPr>
        <w:spacing w:after="0" w:line="276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0E701B" w14:textId="014820BD" w:rsidR="002715D4" w:rsidRDefault="00047EAA" w:rsidP="00296FE4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715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Przebieg stażu:</w:t>
      </w:r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1. Za organizację poszczególnych etapów wyjazdu na staż odpowiadały:</w:t>
      </w:r>
    </w:p>
    <w:p w14:paraId="233F12EB" w14:textId="32533F11" w:rsidR="002715D4" w:rsidRDefault="00047EAA" w:rsidP="00296FE4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Organizacja Wysyłająca: podróż, ubezpieczenie, zabezpieczenie kosztów organizacji</w:t>
      </w:r>
      <w:r w:rsidR="00296F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stażu </w:t>
      </w:r>
      <w:r w:rsidR="00296F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</w:t>
      </w:r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(w tym: programu pedagogicznego, językowego, kulturowego).</w:t>
      </w:r>
    </w:p>
    <w:p w14:paraId="420EFD05" w14:textId="77777777" w:rsidR="00F61FE9" w:rsidRDefault="00047EAA" w:rsidP="00296FE4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Organizacja Przyjmująca: organizacja stażu i monitorowanie jego przebiegu na miejscu,</w:t>
      </w:r>
      <w:r w:rsidRPr="002715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organizacja zakwaterowania, transportu lokalnego, wycieczki.</w:t>
      </w:r>
    </w:p>
    <w:p w14:paraId="568FE812" w14:textId="77777777" w:rsidR="00D631D2" w:rsidRDefault="00D631D2" w:rsidP="00296FE4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6FDAA3" w14:textId="4B60AB13" w:rsidR="00F61FE9" w:rsidRDefault="00047EAA" w:rsidP="00296FE4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Ze środków projektu uczestnik otrzymał następujące świadczenia:</w:t>
      </w:r>
    </w:p>
    <w:p w14:paraId="3A3FE656" w14:textId="5B0A867C" w:rsidR="00F61FE9" w:rsidRDefault="00047EAA" w:rsidP="00296FE4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kurs języka włoskiego </w:t>
      </w:r>
      <w:r w:rsid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</w:t>
      </w:r>
      <w:r w:rsidR="00F61FE9"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hiszpańskiego </w:t>
      </w:r>
      <w:r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 wyjazdem (20 godzin lekcyjnych)</w:t>
      </w:r>
      <w:r w:rsidR="00F61FE9"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kurs języka</w:t>
      </w:r>
      <w:r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włoskiego podczas odbywania stażu (20 godzin lekcyjnych),</w:t>
      </w:r>
      <w:r w:rsidR="00F61FE9"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kurs języka hiszpańskiego podczas odbywania stażu (10 godzin lekcyjnych)</w:t>
      </w:r>
    </w:p>
    <w:p w14:paraId="3E95F1AC" w14:textId="77777777" w:rsidR="00F61FE9" w:rsidRDefault="00047EAA" w:rsidP="00296FE4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zajęcia z przygotowania kulturowego i pedagogicznego (po 5 godzin lekcyjnych),</w:t>
      </w:r>
    </w:p>
    <w:p w14:paraId="383C5F49" w14:textId="77777777" w:rsidR="00F61FE9" w:rsidRDefault="00047EAA" w:rsidP="00296FE4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koszty podróży (podróż tam i z powrotem do miejsca odbywania stażu oraz koszty</w:t>
      </w:r>
      <w:r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przejazdu w miejscu stażu),</w:t>
      </w:r>
    </w:p>
    <w:p w14:paraId="3AF430FC" w14:textId="77777777" w:rsidR="00F61FE9" w:rsidRDefault="00047EAA" w:rsidP="00296FE4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polisę ubezpieczeniową grupową,</w:t>
      </w:r>
    </w:p>
    <w:p w14:paraId="2311B3CD" w14:textId="77777777" w:rsidR="00F61FE9" w:rsidRDefault="00047EAA" w:rsidP="00296FE4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koszty pobytu – zakwaterowanie,</w:t>
      </w:r>
    </w:p>
    <w:p w14:paraId="22DA1FAC" w14:textId="77777777" w:rsidR="00F61FE9" w:rsidRDefault="00047EAA" w:rsidP="00296FE4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program kulturowy we Włoszech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w Hiszpanii</w:t>
      </w:r>
      <w:r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45294082" w14:textId="77777777" w:rsidR="00F61FE9" w:rsidRDefault="00047EAA" w:rsidP="00296FE4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kieszonkowe,</w:t>
      </w:r>
    </w:p>
    <w:p w14:paraId="0F31521F" w14:textId="293A85BC" w:rsidR="00047EAA" w:rsidRDefault="00047EAA" w:rsidP="00296FE4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certyfikaty i dokumenty </w:t>
      </w:r>
      <w:proofErr w:type="spellStart"/>
      <w:r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Europass</w:t>
      </w:r>
      <w:proofErr w:type="spellEnd"/>
      <w:r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Mobility</w:t>
      </w:r>
      <w:proofErr w:type="spellEnd"/>
    </w:p>
    <w:p w14:paraId="43AAE360" w14:textId="77777777" w:rsidR="00F61FE9" w:rsidRPr="00F61FE9" w:rsidRDefault="00F61FE9" w:rsidP="00296FE4">
      <w:pPr>
        <w:pStyle w:val="Akapitzlist"/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37A978" w14:textId="77777777" w:rsidR="00296FE4" w:rsidRDefault="00047EAA" w:rsidP="00296FE4">
      <w:pPr>
        <w:spacing w:after="0" w:line="276" w:lineRule="auto"/>
        <w:rPr>
          <w:rStyle w:val="Pogrubienie"/>
          <w:rFonts w:ascii="Times New Roman" w:hAnsi="Times New Roman" w:cs="Times New Roman"/>
          <w:b w:val="0"/>
          <w:bCs w:val="0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 Staż odbył się w następujących firmach partnerskich organizacji </w:t>
      </w:r>
      <w:proofErr w:type="spellStart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Sistema</w:t>
      </w:r>
      <w:proofErr w:type="spellEnd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Turismo</w:t>
      </w:r>
      <w:proofErr w:type="spellEnd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296F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technicy fotografii i multimediów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odbyli część praktyczną w firmach fotograficznych współpracujących z</w:t>
      </w:r>
      <w:r w:rsidR="00296F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partnerem, takich jak: Foto </w:t>
      </w:r>
      <w:proofErr w:type="spellStart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snap</w:t>
      </w:r>
      <w:proofErr w:type="spellEnd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shot</w:t>
      </w:r>
      <w:proofErr w:type="spellEnd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Foto </w:t>
      </w:r>
      <w:proofErr w:type="spellStart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Soci</w:t>
      </w:r>
      <w:proofErr w:type="spellEnd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Foto Video Play di Bartolini Vincenzo,</w:t>
      </w:r>
      <w:r w:rsidR="00296F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Studio di Fotografia Paolo </w:t>
      </w:r>
      <w:proofErr w:type="spellStart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Diani</w:t>
      </w:r>
      <w:proofErr w:type="spellEnd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,.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Natomiast </w:t>
      </w:r>
      <w:r w:rsidR="00296F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technicy elektronicy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odbyli część praktyczną w następujących firmach:</w:t>
      </w:r>
      <w:r w:rsidR="00296F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296FE4">
        <w:rPr>
          <w:rStyle w:val="Pogrubienie"/>
          <w:rFonts w:ascii="Times New Roman" w:hAnsi="Times New Roman" w:cs="Times New Roman"/>
          <w:b w:val="0"/>
          <w:bCs w:val="0"/>
        </w:rPr>
        <w:t>E</w:t>
      </w:r>
      <w:r w:rsidR="00296FE4" w:rsidRPr="00296FE4">
        <w:rPr>
          <w:rStyle w:val="Pogrubienie"/>
          <w:rFonts w:ascii="Times New Roman" w:hAnsi="Times New Roman" w:cs="Times New Roman"/>
          <w:b w:val="0"/>
          <w:bCs w:val="0"/>
        </w:rPr>
        <w:t xml:space="preserve">x </w:t>
      </w:r>
      <w:r w:rsidR="00296FE4">
        <w:rPr>
          <w:rStyle w:val="Pogrubienie"/>
          <w:rFonts w:ascii="Times New Roman" w:hAnsi="Times New Roman" w:cs="Times New Roman"/>
          <w:b w:val="0"/>
          <w:bCs w:val="0"/>
        </w:rPr>
        <w:t>N</w:t>
      </w:r>
      <w:r w:rsidR="00296FE4" w:rsidRPr="00296FE4">
        <w:rPr>
          <w:rStyle w:val="Pogrubienie"/>
          <w:rFonts w:ascii="Times New Roman" w:hAnsi="Times New Roman" w:cs="Times New Roman"/>
          <w:b w:val="0"/>
          <w:bCs w:val="0"/>
        </w:rPr>
        <w:t xml:space="preserve">ovo </w:t>
      </w:r>
      <w:proofErr w:type="spellStart"/>
      <w:r w:rsidR="00296FE4">
        <w:rPr>
          <w:rStyle w:val="Pogrubienie"/>
          <w:rFonts w:ascii="Times New Roman" w:hAnsi="Times New Roman" w:cs="Times New Roman"/>
          <w:b w:val="0"/>
          <w:bCs w:val="0"/>
        </w:rPr>
        <w:t>C</w:t>
      </w:r>
      <w:r w:rsidR="00296FE4" w:rsidRPr="00296FE4">
        <w:rPr>
          <w:rStyle w:val="Pogrubienie"/>
          <w:rFonts w:ascii="Times New Roman" w:hAnsi="Times New Roman" w:cs="Times New Roman"/>
          <w:b w:val="0"/>
          <w:bCs w:val="0"/>
        </w:rPr>
        <w:t>omputer</w:t>
      </w:r>
      <w:proofErr w:type="spellEnd"/>
      <w:r w:rsidR="00296FE4" w:rsidRPr="00296FE4">
        <w:rPr>
          <w:rStyle w:val="Pogrubienie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296FE4">
        <w:rPr>
          <w:rStyle w:val="Pogrubienie"/>
          <w:rFonts w:ascii="Times New Roman" w:hAnsi="Times New Roman" w:cs="Times New Roman"/>
          <w:b w:val="0"/>
          <w:bCs w:val="0"/>
        </w:rPr>
        <w:t>C</w:t>
      </w:r>
      <w:r w:rsidR="00296FE4" w:rsidRPr="00296FE4">
        <w:rPr>
          <w:rStyle w:val="Pogrubienie"/>
          <w:rFonts w:ascii="Times New Roman" w:hAnsi="Times New Roman" w:cs="Times New Roman"/>
          <w:b w:val="0"/>
          <w:bCs w:val="0"/>
        </w:rPr>
        <w:t>entrotel</w:t>
      </w:r>
      <w:proofErr w:type="spellEnd"/>
      <w:r w:rsidR="00296FE4" w:rsidRPr="00296FE4">
        <w:rPr>
          <w:rStyle w:val="Pogrubienie"/>
          <w:rFonts w:ascii="Times New Roman" w:hAnsi="Times New Roman" w:cs="Times New Roman"/>
          <w:b w:val="0"/>
          <w:bCs w:val="0"/>
        </w:rPr>
        <w:t xml:space="preserve"> di </w:t>
      </w:r>
      <w:proofErr w:type="spellStart"/>
      <w:r w:rsidR="00296FE4">
        <w:rPr>
          <w:rStyle w:val="Pogrubienie"/>
          <w:rFonts w:ascii="Times New Roman" w:hAnsi="Times New Roman" w:cs="Times New Roman"/>
          <w:b w:val="0"/>
          <w:bCs w:val="0"/>
        </w:rPr>
        <w:t>R</w:t>
      </w:r>
      <w:r w:rsidR="00296FE4" w:rsidRPr="00296FE4">
        <w:rPr>
          <w:rStyle w:val="Pogrubienie"/>
          <w:rFonts w:ascii="Times New Roman" w:hAnsi="Times New Roman" w:cs="Times New Roman"/>
          <w:b w:val="0"/>
          <w:bCs w:val="0"/>
        </w:rPr>
        <w:t>itacco</w:t>
      </w:r>
      <w:proofErr w:type="spellEnd"/>
      <w:r w:rsidR="00296FE4" w:rsidRPr="00296FE4"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  <w:r w:rsidR="00296FE4">
        <w:rPr>
          <w:rStyle w:val="Pogrubienie"/>
          <w:rFonts w:ascii="Times New Roman" w:hAnsi="Times New Roman" w:cs="Times New Roman"/>
          <w:b w:val="0"/>
          <w:bCs w:val="0"/>
        </w:rPr>
        <w:t>A</w:t>
      </w:r>
      <w:r w:rsidR="00296FE4" w:rsidRPr="00296FE4">
        <w:rPr>
          <w:rStyle w:val="Pogrubienie"/>
          <w:rFonts w:ascii="Times New Roman" w:hAnsi="Times New Roman" w:cs="Times New Roman"/>
          <w:b w:val="0"/>
          <w:bCs w:val="0"/>
        </w:rPr>
        <w:t xml:space="preserve">ngelo a.- </w:t>
      </w:r>
      <w:proofErr w:type="spellStart"/>
      <w:r w:rsidR="00296FE4">
        <w:rPr>
          <w:rStyle w:val="Pogrubienie"/>
          <w:rFonts w:ascii="Times New Roman" w:hAnsi="Times New Roman" w:cs="Times New Roman"/>
          <w:b w:val="0"/>
          <w:bCs w:val="0"/>
        </w:rPr>
        <w:t>K</w:t>
      </w:r>
      <w:r w:rsidR="00296FE4" w:rsidRPr="00296FE4">
        <w:rPr>
          <w:rStyle w:val="Pogrubienie"/>
          <w:rFonts w:ascii="Times New Roman" w:hAnsi="Times New Roman" w:cs="Times New Roman"/>
          <w:b w:val="0"/>
          <w:bCs w:val="0"/>
        </w:rPr>
        <w:t>enovo</w:t>
      </w:r>
      <w:proofErr w:type="spellEnd"/>
      <w:r w:rsidR="00296FE4" w:rsidRPr="00296FE4">
        <w:rPr>
          <w:rStyle w:val="Pogrubienie"/>
          <w:rFonts w:ascii="Times New Roman" w:hAnsi="Times New Roman" w:cs="Times New Roman"/>
          <w:b w:val="0"/>
          <w:bCs w:val="0"/>
        </w:rPr>
        <w:t xml:space="preserve">, </w:t>
      </w:r>
      <w:r w:rsidR="00296FE4">
        <w:rPr>
          <w:rStyle w:val="Pogrubienie"/>
          <w:rFonts w:ascii="Times New Roman" w:hAnsi="Times New Roman" w:cs="Times New Roman"/>
          <w:b w:val="0"/>
          <w:bCs w:val="0"/>
        </w:rPr>
        <w:t>T</w:t>
      </w:r>
      <w:r w:rsidR="00296FE4" w:rsidRPr="00296FE4">
        <w:rPr>
          <w:rStyle w:val="Pogrubienie"/>
          <w:rFonts w:ascii="Times New Roman" w:hAnsi="Times New Roman" w:cs="Times New Roman"/>
          <w:b w:val="0"/>
          <w:bCs w:val="0"/>
        </w:rPr>
        <w:t xml:space="preserve">revi S.P.A., </w:t>
      </w:r>
      <w:r w:rsidR="00296FE4">
        <w:rPr>
          <w:rStyle w:val="Pogrubienie"/>
          <w:rFonts w:ascii="Times New Roman" w:hAnsi="Times New Roman" w:cs="Times New Roman"/>
          <w:b w:val="0"/>
          <w:bCs w:val="0"/>
        </w:rPr>
        <w:t>E</w:t>
      </w:r>
      <w:r w:rsidR="00296FE4" w:rsidRPr="00296FE4">
        <w:rPr>
          <w:rStyle w:val="Pogrubienie"/>
          <w:rFonts w:ascii="Times New Roman" w:hAnsi="Times New Roman" w:cs="Times New Roman"/>
          <w:b w:val="0"/>
          <w:bCs w:val="0"/>
        </w:rPr>
        <w:t xml:space="preserve">uro </w:t>
      </w:r>
      <w:proofErr w:type="spellStart"/>
      <w:r w:rsidR="00296FE4">
        <w:rPr>
          <w:rStyle w:val="Pogrubienie"/>
          <w:rFonts w:ascii="Times New Roman" w:hAnsi="Times New Roman" w:cs="Times New Roman"/>
          <w:b w:val="0"/>
          <w:bCs w:val="0"/>
        </w:rPr>
        <w:t>C</w:t>
      </w:r>
      <w:r w:rsidR="00296FE4" w:rsidRPr="00296FE4">
        <w:rPr>
          <w:rStyle w:val="Pogrubienie"/>
          <w:rFonts w:ascii="Times New Roman" w:hAnsi="Times New Roman" w:cs="Times New Roman"/>
          <w:b w:val="0"/>
          <w:bCs w:val="0"/>
        </w:rPr>
        <w:t>ooling</w:t>
      </w:r>
      <w:proofErr w:type="spellEnd"/>
      <w:r w:rsidR="00296FE4" w:rsidRPr="00296FE4"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  <w:r w:rsidR="00296FE4">
        <w:rPr>
          <w:rStyle w:val="Pogrubienie"/>
          <w:rFonts w:ascii="Times New Roman" w:hAnsi="Times New Roman" w:cs="Times New Roman"/>
          <w:b w:val="0"/>
          <w:bCs w:val="0"/>
        </w:rPr>
        <w:t>S</w:t>
      </w:r>
      <w:r w:rsidR="00296FE4" w:rsidRPr="00296FE4">
        <w:rPr>
          <w:rStyle w:val="Pogrubienie"/>
          <w:rFonts w:ascii="Times New Roman" w:hAnsi="Times New Roman" w:cs="Times New Roman"/>
          <w:b w:val="0"/>
          <w:bCs w:val="0"/>
        </w:rPr>
        <w:t>ystem SRL</w:t>
      </w:r>
      <w:r w:rsidR="00296FE4">
        <w:rPr>
          <w:rStyle w:val="Pogrubienie"/>
          <w:rFonts w:ascii="Times New Roman" w:hAnsi="Times New Roman" w:cs="Times New Roman"/>
          <w:b w:val="0"/>
          <w:bCs w:val="0"/>
        </w:rPr>
        <w:t>.</w:t>
      </w:r>
    </w:p>
    <w:p w14:paraId="5A69D5C7" w14:textId="77777777" w:rsidR="00571BB2" w:rsidRDefault="00571BB2" w:rsidP="00296FE4">
      <w:pPr>
        <w:spacing w:after="0" w:line="276" w:lineRule="auto"/>
        <w:rPr>
          <w:rStyle w:val="Pogrubienie"/>
          <w:rFonts w:ascii="Times New Roman" w:hAnsi="Times New Roman" w:cs="Times New Roman"/>
          <w:b w:val="0"/>
          <w:bCs w:val="0"/>
        </w:rPr>
      </w:pPr>
    </w:p>
    <w:p w14:paraId="22DBC022" w14:textId="3DD61ED6" w:rsidR="00296FE4" w:rsidRDefault="00296FE4" w:rsidP="00296FE4">
      <w:pPr>
        <w:spacing w:after="0" w:line="276" w:lineRule="auto"/>
        <w:rPr>
          <w:rStyle w:val="Pogrubienie"/>
          <w:rFonts w:ascii="Times New Roman" w:hAnsi="Times New Roman" w:cs="Times New Roman"/>
          <w:b w:val="0"/>
          <w:bCs w:val="0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 xml:space="preserve">Natomiast firmy partnerskie organizacji </w:t>
      </w:r>
      <w:proofErr w:type="spellStart"/>
      <w:r>
        <w:rPr>
          <w:rStyle w:val="Pogrubienie"/>
          <w:rFonts w:ascii="Times New Roman" w:hAnsi="Times New Roman" w:cs="Times New Roman"/>
          <w:b w:val="0"/>
          <w:bCs w:val="0"/>
        </w:rPr>
        <w:t>Tribeka</w:t>
      </w:r>
      <w:proofErr w:type="spellEnd"/>
      <w:r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Pogrubienie"/>
          <w:rFonts w:ascii="Times New Roman" w:hAnsi="Times New Roman" w:cs="Times New Roman"/>
          <w:b w:val="0"/>
          <w:bCs w:val="0"/>
        </w:rPr>
        <w:t>training</w:t>
      </w:r>
      <w:proofErr w:type="spellEnd"/>
      <w:r>
        <w:rPr>
          <w:rStyle w:val="Pogrubienie"/>
          <w:rFonts w:ascii="Times New Roman" w:hAnsi="Times New Roman" w:cs="Times New Roman"/>
          <w:b w:val="0"/>
          <w:bCs w:val="0"/>
        </w:rPr>
        <w:t>-</w:t>
      </w:r>
    </w:p>
    <w:p w14:paraId="3B69E315" w14:textId="6E1A6799" w:rsidR="00EF43DC" w:rsidRDefault="00296FE4" w:rsidP="00296FE4">
      <w:pPr>
        <w:spacing w:after="0" w:line="276" w:lineRule="auto"/>
      </w:pPr>
      <w:r>
        <w:rPr>
          <w:rStyle w:val="Pogrubienie"/>
          <w:rFonts w:ascii="Times New Roman" w:hAnsi="Times New Roman" w:cs="Times New Roman"/>
          <w:b w:val="0"/>
          <w:bCs w:val="0"/>
        </w:rPr>
        <w:lastRenderedPageBreak/>
        <w:t xml:space="preserve">Dla techników fotografii i multimediów: </w:t>
      </w:r>
      <w:proofErr w:type="spellStart"/>
      <w:r w:rsidR="00EF43DC">
        <w:t>Museo</w:t>
      </w:r>
      <w:proofErr w:type="spellEnd"/>
      <w:r w:rsidR="00EF43DC">
        <w:t xml:space="preserve"> Jorge </w:t>
      </w:r>
      <w:proofErr w:type="spellStart"/>
      <w:r w:rsidR="00EF43DC">
        <w:t>Rando</w:t>
      </w:r>
      <w:proofErr w:type="spellEnd"/>
      <w:r w:rsidR="00EF43DC">
        <w:t xml:space="preserve">, </w:t>
      </w:r>
      <w:proofErr w:type="spellStart"/>
      <w:r w:rsidR="00EF43DC">
        <w:t>Feel</w:t>
      </w:r>
      <w:proofErr w:type="spellEnd"/>
      <w:r w:rsidR="00EF43DC">
        <w:t xml:space="preserve"> </w:t>
      </w:r>
      <w:proofErr w:type="spellStart"/>
      <w:r w:rsidR="00EF43DC">
        <w:t>Hostels</w:t>
      </w:r>
      <w:proofErr w:type="spellEnd"/>
      <w:r w:rsidR="00EF43DC">
        <w:t xml:space="preserve"> </w:t>
      </w:r>
      <w:proofErr w:type="spellStart"/>
      <w:r w:rsidR="00EF43DC">
        <w:t>Siente</w:t>
      </w:r>
      <w:proofErr w:type="spellEnd"/>
      <w:r w:rsidR="00EF43DC">
        <w:t xml:space="preserve"> </w:t>
      </w:r>
      <w:proofErr w:type="spellStart"/>
      <w:r w:rsidR="00EF43DC">
        <w:t>Turismo</w:t>
      </w:r>
      <w:proofErr w:type="spellEnd"/>
      <w:r w:rsidR="00EF43DC">
        <w:t xml:space="preserve"> S. L., </w:t>
      </w:r>
      <w:proofErr w:type="spellStart"/>
      <w:r w:rsidR="00EF43DC">
        <w:t>Coeo</w:t>
      </w:r>
      <w:proofErr w:type="spellEnd"/>
      <w:r w:rsidR="00EF43DC">
        <w:t xml:space="preserve"> Malaga S.L., </w:t>
      </w:r>
      <w:proofErr w:type="spellStart"/>
      <w:r w:rsidR="00EF43DC">
        <w:t>Asociación</w:t>
      </w:r>
      <w:proofErr w:type="spellEnd"/>
      <w:r w:rsidR="00EF43DC">
        <w:t xml:space="preserve"> </w:t>
      </w:r>
      <w:proofErr w:type="spellStart"/>
      <w:r w:rsidR="00EF43DC">
        <w:t>Arrabal</w:t>
      </w:r>
      <w:proofErr w:type="spellEnd"/>
      <w:r w:rsidR="00EF43DC">
        <w:t xml:space="preserve">, </w:t>
      </w:r>
      <w:proofErr w:type="spellStart"/>
      <w:r w:rsidR="00EF43DC">
        <w:t>Sibarita</w:t>
      </w:r>
      <w:proofErr w:type="spellEnd"/>
      <w:r w:rsidR="00EF43DC">
        <w:t xml:space="preserve"> </w:t>
      </w:r>
      <w:proofErr w:type="spellStart"/>
      <w:r w:rsidR="00EF43DC">
        <w:t>Soho</w:t>
      </w:r>
      <w:proofErr w:type="spellEnd"/>
      <w:r w:rsidR="00EF43DC">
        <w:t xml:space="preserve"> </w:t>
      </w:r>
      <w:proofErr w:type="spellStart"/>
      <w:r w:rsidR="00EF43DC">
        <w:t>Málaga</w:t>
      </w:r>
      <w:proofErr w:type="spellEnd"/>
      <w:r w:rsidR="00EF43DC">
        <w:t xml:space="preserve"> S.L., </w:t>
      </w:r>
      <w:proofErr w:type="spellStart"/>
      <w:r w:rsidR="00EF43DC">
        <w:t>Asimás</w:t>
      </w:r>
      <w:proofErr w:type="spellEnd"/>
    </w:p>
    <w:p w14:paraId="4C97B9DF" w14:textId="471CB0C7" w:rsidR="00F61FE9" w:rsidRDefault="00EF43DC" w:rsidP="00296FE4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t xml:space="preserve">Natomiast technicy reklamy odbyli staż w: </w:t>
      </w:r>
      <w:proofErr w:type="spellStart"/>
      <w:r>
        <w:t>Copyrap</w:t>
      </w:r>
      <w:proofErr w:type="spellEnd"/>
      <w:r>
        <w:t xml:space="preserve"> </w:t>
      </w:r>
      <w:proofErr w:type="spellStart"/>
      <w:r>
        <w:t>Nave</w:t>
      </w:r>
      <w:proofErr w:type="spellEnd"/>
      <w:r>
        <w:t xml:space="preserve">, </w:t>
      </w:r>
      <w:proofErr w:type="spellStart"/>
      <w:r>
        <w:t>Copyrap</w:t>
      </w:r>
      <w:proofErr w:type="spellEnd"/>
      <w:r>
        <w:t xml:space="preserve">, </w:t>
      </w:r>
      <w:proofErr w:type="spellStart"/>
      <w:r>
        <w:t>Sibarita</w:t>
      </w:r>
      <w:proofErr w:type="spellEnd"/>
      <w:r>
        <w:t xml:space="preserve"> </w:t>
      </w:r>
      <w:proofErr w:type="spellStart"/>
      <w:r>
        <w:t>Soho</w:t>
      </w:r>
      <w:proofErr w:type="spellEnd"/>
      <w:r>
        <w:t xml:space="preserve"> </w:t>
      </w:r>
      <w:proofErr w:type="spellStart"/>
      <w:r>
        <w:t>Málaga</w:t>
      </w:r>
      <w:proofErr w:type="spellEnd"/>
      <w:r>
        <w:t xml:space="preserve"> S.L.</w:t>
      </w:r>
      <w:r w:rsidR="00296FE4" w:rsidRPr="00296F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047EAA"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4. Uczestnicy pod opieką dwóch opiekunów uczestniczyli w zajęciach języka włoskiego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hiszpańskiego.</w:t>
      </w:r>
    </w:p>
    <w:p w14:paraId="607A7B1B" w14:textId="18500E5C" w:rsidR="00F61FE9" w:rsidRDefault="00047EAA" w:rsidP="00296FE4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5. Tematyka i zakres merytoryczny stażu wynikały bezpośrednio z potrzeb jego uczestników i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możliwościami oferowanymi przez program Erasmus+. Projekt był jednocześnie</w:t>
      </w:r>
      <w:r w:rsidR="00EF43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odpowiedzią wobec przyjętych strategii rozwoju, które kładą nacisk na aspekt mobilności</w:t>
      </w:r>
      <w:r w:rsidR="00EF43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wśród młodzieży i nabywanie przez placówki edukacyjne wymiaru europejskiego. Realizacja</w:t>
      </w:r>
      <w:r w:rsidR="00EF43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projektu oprócz naturalnego rozszerzenia treści kształcenia, dała możliwość rozwoju</w:t>
      </w:r>
      <w:r w:rsidR="00EF43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zawodowego młodym ludziom i stanowiła odpowiedź na stawiane wymagania przez rynek</w:t>
      </w:r>
      <w:r w:rsidR="00EF43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pracy.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Projekt umożliwił uczniom zetknięcie się z rzeczywistymi warunkami rynkowymi panującymi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we włoskich 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hiszpańskich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firmach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fotograficznych, 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elektronicznych i agencjach reklamy,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co przełożyło się na nowe doświadczenie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zawodowe. Stworzył możliwość poznania praktycznych, a zarazem europejskich rozwiązań w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dziedzinie, w której zdobywa kierunkowe wykształcenie uczestnik mobilności.</w:t>
      </w:r>
    </w:p>
    <w:p w14:paraId="0D7AF0BD" w14:textId="5A339F94" w:rsidR="00F61FE9" w:rsidRDefault="00047EAA" w:rsidP="00296FE4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6. Odbyły się 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następujące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wycieczki kulturalne- do Wenecji i San Marino 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dla grupy włoskiej oraz do Kordoby</w:t>
      </w:r>
      <w:r w:rsidR="00D018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bookmarkStart w:id="1" w:name="_Hlk135848966"/>
      <w:proofErr w:type="spellStart"/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Torremolinos</w:t>
      </w:r>
      <w:proofErr w:type="spellEnd"/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</w:t>
      </w:r>
      <w:proofErr w:type="spellStart"/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Benalmadena</w:t>
      </w:r>
      <w:proofErr w:type="spellEnd"/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bookmarkEnd w:id="1"/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dla grupy hiszpańskiej.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Uczestnicy poznali również samo Rimini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Malagę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najciekawsze pod względem historycznym miejsca,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mieli możliwość odbywania spacerów po 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pięknych plażach.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7. Pozytywnym doświadczeniem było samodzielne planowanie wyżywienia. Część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uczestników codziennie zamawiała główny posiłek w restauracji, co wpływało na poznanie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kuchni włoskiej 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lub hiszpańskiej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rozwijania kompetencji językowych. Dla wszystkich uczestników był to</w:t>
      </w:r>
      <w:r w:rsidR="00F6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sprawdzian z bycia odpowiedzialnym i samodzielnym.</w:t>
      </w:r>
    </w:p>
    <w:p w14:paraId="78C1AC50" w14:textId="77777777" w:rsidR="00F61FE9" w:rsidRDefault="00047EAA" w:rsidP="00296FE4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047E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Dokumentowanie i ocena osiągnięć:</w:t>
      </w:r>
    </w:p>
    <w:p w14:paraId="3581389B" w14:textId="77777777" w:rsidR="00571BB2" w:rsidRDefault="00047EAA" w:rsidP="00571BB2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dziennik praktyk- wypełniany był każdego dnia przez praktykanta w języku polskim i języku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angielskim, potwierdzony przez tutora firmy- stanowił potwierdzenie odbycia praktyki i wraz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z Certyfikatami Praktyki Zawodowej wystawionymi przez </w:t>
      </w:r>
      <w:proofErr w:type="spellStart"/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Sistema</w:t>
      </w:r>
      <w:proofErr w:type="spellEnd"/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Turismo</w:t>
      </w:r>
      <w:proofErr w:type="spellEnd"/>
      <w:r w:rsidR="00F61FE9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</w:t>
      </w:r>
      <w:proofErr w:type="spellStart"/>
      <w:r w:rsidR="00F61FE9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Tribekę</w:t>
      </w:r>
      <w:proofErr w:type="spellEnd"/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firmy miejsca</w:t>
      </w:r>
      <w:r w:rsidR="00F61FE9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odbywania praktyk, był podstawą do zaliczenia wystawionej oceny z praktyki</w:t>
      </w:r>
    </w:p>
    <w:p w14:paraId="08212E8B" w14:textId="77777777" w:rsidR="00571BB2" w:rsidRDefault="00047EAA" w:rsidP="006F5F43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Certyfikat </w:t>
      </w:r>
      <w:proofErr w:type="spellStart"/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Europass</w:t>
      </w:r>
      <w:proofErr w:type="spellEnd"/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Mobilność- jest dokumentem, który potwierdził zdobytą wiedzę i</w:t>
      </w:r>
      <w:r w:rsidR="00F61FE9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nabyte kwalifikacje uczestników projektu podczas odbywania praktyki zawodowej we</w:t>
      </w:r>
      <w:r w:rsidR="00F61FE9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włoskich</w:t>
      </w:r>
      <w:r w:rsidR="00F61FE9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hiszpańskich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przedsiębiorstwach</w:t>
      </w:r>
    </w:p>
    <w:p w14:paraId="6924AFFD" w14:textId="77777777" w:rsidR="00571BB2" w:rsidRDefault="00047EAA" w:rsidP="006F5F43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ECVET- w procesie tym wykorzystano narzędzia monitorowania i kontroli oceny oraz</w:t>
      </w:r>
      <w:r w:rsidR="00F61FE9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ewaluacji tj. Dziennik Praktyk stażysty oraz Dziennik Firmy. Ewaluacji praktyki dokonał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wyznaczony do tego celu Tutor Firmy Goszczącej- miejsca odbywania praktyki, posiadający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odpowiednie kompetencje w zakresie </w:t>
      </w:r>
      <w:r w:rsidR="00F61FE9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fotografii, reklamy lub elektroniki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Dokonał on oceny zadań uczestników w</w:t>
      </w:r>
      <w:r w:rsidR="00F61FE9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ostatnim, tj. 4-tym tygodniu praktyki. Oceniający otrzymał formularze ewaluacyjne, które są</w:t>
      </w:r>
      <w:r w:rsidR="00F61FE9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zgodne z przyjętymi jednostkami efektów uczenia się oraz arkusz oceny umiejętności</w:t>
      </w:r>
    </w:p>
    <w:p w14:paraId="6C5751BC" w14:textId="77777777" w:rsidR="00571BB2" w:rsidRDefault="00047EAA" w:rsidP="006F5F43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 dokonanej weryfikacji przez tutora każdy z uczestników otrzymał </w:t>
      </w:r>
      <w:proofErr w:type="spellStart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Cetyfikat</w:t>
      </w:r>
      <w:proofErr w:type="spellEnd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Praktyki</w:t>
      </w:r>
      <w:r w:rsidR="00F61FE9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Zawodowej</w:t>
      </w:r>
    </w:p>
    <w:p w14:paraId="5775709A" w14:textId="77777777" w:rsidR="00571BB2" w:rsidRDefault="00047EAA" w:rsidP="006F5F43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Certyfikat kursu języka włoskiego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hiszpańskiego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został on wystawiony na koniec kursu każdemu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uczestnikowi. Nauczyciel ocenił poziom językowy każdego ucznia według Wspólnej 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eferencji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Językowej Europejskiej ustalającej poziom biegłości językowe. Każdy z uczestników ukończył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kurs językowy na poziomie A1</w:t>
      </w:r>
    </w:p>
    <w:p w14:paraId="13AEDE25" w14:textId="77777777" w:rsidR="00571BB2" w:rsidRDefault="00047EAA" w:rsidP="006F5F43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została dokonana walidacja i uznanie osiągnięć przez instytucję wysyłającą- koordynatora i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kierownika szkolenia praktycznego</w:t>
      </w:r>
    </w:p>
    <w:p w14:paraId="6795CEB6" w14:textId="3150AFCB" w:rsidR="006B6006" w:rsidRPr="00571BB2" w:rsidRDefault="00047EAA" w:rsidP="006F5F43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Kierownik szkolenia praktycznego z ramienia szkoły dokonał zaliczenia praktyki. Podstawą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był dziennik praktyki i certyfikat praktyki zawodowej </w:t>
      </w:r>
      <w:proofErr w:type="spellStart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Sistema</w:t>
      </w:r>
      <w:proofErr w:type="spellEnd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Turismo</w:t>
      </w:r>
      <w:proofErr w:type="spellEnd"/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proofErr w:type="spellStart"/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Tribeki</w:t>
      </w:r>
      <w:proofErr w:type="spellEnd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certyfikat praktyki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zawodowej Firmy, wystawiony przez firmę miejsca praktyki. Ocena z tych praktyk stała się</w:t>
      </w:r>
      <w:r w:rsid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oceną końcową z przedmiotu „Praktyka zawodowa” dla uczniów kl. 3 i została wpisana na</w:t>
      </w:r>
      <w:r w:rsid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świadectwo ukończenia szkoły i zapisana w indywidualnych arkuszach ocen. Natomiast dla</w:t>
      </w:r>
      <w:r w:rsid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uczestników kl. 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była cząstkową oceną z pracowni przedmiotów zawodowych.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3B3DE9A2" w14:textId="77777777" w:rsidR="006B6006" w:rsidRDefault="00047EAA" w:rsidP="00296FE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Efekty mobilności:</w:t>
      </w:r>
    </w:p>
    <w:p w14:paraId="06773402" w14:textId="77777777" w:rsidR="00571BB2" w:rsidRDefault="00047EAA" w:rsidP="00571BB2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zdobycie nowego doświadczenia- rozwój osobisty, wzbogacanie swej wiedzy i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umiejętności,</w:t>
      </w:r>
    </w:p>
    <w:p w14:paraId="1E41D8B5" w14:textId="77777777" w:rsidR="00571BB2" w:rsidRDefault="00047EAA" w:rsidP="00FD168D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zdobycie przez 32 uczestników dokumentu </w:t>
      </w:r>
      <w:proofErr w:type="spellStart"/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Europass</w:t>
      </w:r>
      <w:proofErr w:type="spellEnd"/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Mobilność- potwierdzenie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zdobytego doświadczenia zawodowego,</w:t>
      </w:r>
    </w:p>
    <w:p w14:paraId="22ACCC84" w14:textId="77777777" w:rsidR="00571BB2" w:rsidRDefault="00571BB2" w:rsidP="00FD168D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="00047EAA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zyskanie certyfikatu znajomości języka włoskiego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hiszpańskiego</w:t>
      </w:r>
      <w:r w:rsidR="00047EAA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stopniu podstawowym,</w:t>
      </w:r>
    </w:p>
    <w:p w14:paraId="54AA2A57" w14:textId="77777777" w:rsidR="00571BB2" w:rsidRDefault="00047EAA" w:rsidP="00FD168D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zrealizowanie przez uczestnika 160 godzin zajęć praktycznych i uzyskanie zaliczenia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praktyki zawodowej,</w:t>
      </w:r>
    </w:p>
    <w:p w14:paraId="074E2837" w14:textId="77777777" w:rsidR="00571BB2" w:rsidRDefault="00047EAA" w:rsidP="00FD168D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poszerzenie kompetencji zawodowych o praktyczną wiedzę dotyczącą realiów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panujących w europejskich firmach, ich organizacji pracy i wymagań stawianych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pracownikowi,</w:t>
      </w:r>
    </w:p>
    <w:p w14:paraId="495BF84B" w14:textId="77777777" w:rsidR="00571BB2" w:rsidRDefault="00047EAA" w:rsidP="00FD168D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poszerzenia kompetencji w zakresie języka angielskiego sektorowego oraz nabycie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podstaw języka włoskiego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hiszpańskiego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16927E4A" w14:textId="77777777" w:rsidR="00571BB2" w:rsidRDefault="00047EAA" w:rsidP="00571BB2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szybkie podniesienie kompetencji językowych poprzez zmniejszenie bariery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językowej dzięki kontaktowi z żywym językiem obcym,</w:t>
      </w:r>
    </w:p>
    <w:p w14:paraId="508FB10F" w14:textId="77777777" w:rsidR="00571BB2" w:rsidRDefault="00571BB2" w:rsidP="00571BB2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="00047EAA"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zyskanie możliwości transferu zdobytych osiągnięć w kształceniu i szkoleniu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47EAA"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zawodowym podczas mobilności w innym państwie UE dzięki ECVET- Europejskiemu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47EAA"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Systemowi Transferu Osiągnięć w Kształceniu i Szkoleniu Zawodowym,</w:t>
      </w:r>
    </w:p>
    <w:p w14:paraId="0ECEED9A" w14:textId="77777777" w:rsidR="00571BB2" w:rsidRDefault="00047EAA" w:rsidP="00571BB2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podniesienia własnej samooceny, stania się bardziej pewnym swych wartości, wzrost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wiary we własne możliwości i podniesienie własnej samooceny,</w:t>
      </w:r>
    </w:p>
    <w:p w14:paraId="2032C1D2" w14:textId="77777777" w:rsidR="00571BB2" w:rsidRDefault="00047EAA" w:rsidP="00571BB2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zwiększenie motywacji do samodoskonalenia się, w tym nauki języków obcych,</w:t>
      </w:r>
    </w:p>
    <w:p w14:paraId="45533EB2" w14:textId="77777777" w:rsidR="00571BB2" w:rsidRDefault="00047EAA" w:rsidP="00571BB2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wzrost wiary we własne możliwości, zwiększenie aspiracji zawodowych,</w:t>
      </w:r>
    </w:p>
    <w:p w14:paraId="1D3183C3" w14:textId="77777777" w:rsidR="00571BB2" w:rsidRDefault="00047EAA" w:rsidP="00571BB2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wzrost samodzielności, umiejętności zarządzania środkami finansowymi i czasem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wolnym,</w:t>
      </w:r>
    </w:p>
    <w:p w14:paraId="06660DB4" w14:textId="77777777" w:rsidR="00571BB2" w:rsidRDefault="00047EAA" w:rsidP="00571BB2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zapoznanie się z kulturą, obyczajami i codziennym życiem mieszkańców Włoch</w:t>
      </w:r>
      <w:r w:rsid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Hiszpanii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3B66173A" w14:textId="77777777" w:rsidR="00571BB2" w:rsidRDefault="00047EAA" w:rsidP="00571BB2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rozwijanie kompetencji międzykulturowych- otwartości, akceptacji, tolerancji,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przełamania stereotypów,</w:t>
      </w:r>
    </w:p>
    <w:p w14:paraId="690A623A" w14:textId="77777777" w:rsidR="00571BB2" w:rsidRDefault="00047EAA" w:rsidP="00571BB2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rozwijanie kompetencji językowych u opiekunów, komunikowania się w języku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angielskim, a jako obserwatorzy zajęć na kursie języka włoskiego</w:t>
      </w:r>
      <w:r w:rsid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hiszpańskiego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poznanie nowych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użytecznych zwrotów,</w:t>
      </w:r>
    </w:p>
    <w:p w14:paraId="3BE24A99" w14:textId="77777777" w:rsidR="00571BB2" w:rsidRDefault="00047EAA" w:rsidP="00571BB2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zapoznanie się opiekunów z organizacją pracy we włoskich 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hiszpańskich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firmach, sposobem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podejścia do praktykantów oraz sposobem oceniania zdobytej wiedzy i umiejętności,</w:t>
      </w:r>
    </w:p>
    <w:p w14:paraId="77F2D38C" w14:textId="77777777" w:rsidR="00571BB2" w:rsidRDefault="00047EAA" w:rsidP="00571BB2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zwiększenie motywacji i satysfakcji z codziennej pracy u opiekunów,</w:t>
      </w:r>
    </w:p>
    <w:p w14:paraId="16855B09" w14:textId="77777777" w:rsidR="00571BB2" w:rsidRDefault="00047EAA" w:rsidP="00571BB2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zdobycie doświadczenia przez koordynatora do realizacji kolejnych projektów,</w:t>
      </w:r>
    </w:p>
    <w:p w14:paraId="5F972619" w14:textId="3A39648D" w:rsidR="006B6006" w:rsidRPr="00571BB2" w:rsidRDefault="00047EAA" w:rsidP="00571BB2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wzrost zainteresowania programem Erasmus+ i możliwościami, jakie daje udział w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rojekcie,uświadomienie</w:t>
      </w:r>
      <w:proofErr w:type="spellEnd"/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wzmocnienie poczucia bycia Europejczykiem, europejskiej integracji</w:t>
      </w:r>
      <w:r w:rsid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partnerstwa.</w:t>
      </w:r>
      <w:r w:rsidRPr="00047E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42CD246F" w14:textId="77777777" w:rsidR="00571BB2" w:rsidRDefault="00571BB2" w:rsidP="00571BB2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B9595AC" w14:textId="524BD8E8" w:rsidR="00571BB2" w:rsidRDefault="00047EAA" w:rsidP="00571BB2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47E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Metody promocji:</w:t>
      </w:r>
    </w:p>
    <w:p w14:paraId="69F1FDB8" w14:textId="77777777" w:rsidR="00571BB2" w:rsidRDefault="00047EAA" w:rsidP="00571BB2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śledzenie realizacji projektu i kreujących się rezultatów poprzez profil na Facebooku,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296FE4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edagowany przez uczestników mobilności,</w:t>
      </w:r>
    </w:p>
    <w:p w14:paraId="4E80E002" w14:textId="77777777" w:rsidR="00571BB2" w:rsidRDefault="00047EAA" w:rsidP="00571BB2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blog na Blogspot.com- publikacja notatek z przebiegu stażu, wniosków, a także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fotografii najciekawszych momentów przez stażystów,</w:t>
      </w:r>
      <w:r w:rsid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DF7FB79" w14:textId="77777777" w:rsidR="00571BB2" w:rsidRDefault="00047EAA" w:rsidP="00571BB2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uwidocznienie postępów w realizacji projektu wewnątrz budynku szkoły na tablicy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informacyjnej,</w:t>
      </w:r>
    </w:p>
    <w:p w14:paraId="0559A795" w14:textId="77777777" w:rsidR="00571BB2" w:rsidRDefault="00047EAA" w:rsidP="00571BB2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stałe informacje o projekcie i jego przebiegu na stronie internetowej szkoły,</w:t>
      </w:r>
    </w:p>
    <w:p w14:paraId="13B3164C" w14:textId="77777777" w:rsidR="00571BB2" w:rsidRDefault="00047EAA" w:rsidP="00571BB2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opublikowanie artykułów w lokalnej prasie- Wieści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Skoczowskie,</w:t>
      </w:r>
    </w:p>
    <w:p w14:paraId="55F3169F" w14:textId="77777777" w:rsidR="00571BB2" w:rsidRDefault="00047EAA" w:rsidP="00571BB2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informacje na portalu ox.pl i serwisie gminy Skoczów,</w:t>
      </w:r>
    </w:p>
    <w:p w14:paraId="1BE593D0" w14:textId="77777777" w:rsidR="00571BB2" w:rsidRDefault="00047EAA" w:rsidP="00571BB2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stworzenie przez uczestników prezentacji multimedialnych dokumentujących staż we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Włoszech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Hiszpanii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prezentacja podczas rozdania </w:t>
      </w:r>
      <w:proofErr w:type="spellStart"/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Europass</w:t>
      </w:r>
      <w:proofErr w:type="spellEnd"/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Mobilność i na stronie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internetowej szkoły,</w:t>
      </w:r>
    </w:p>
    <w:p w14:paraId="51A49F08" w14:textId="77777777" w:rsidR="00571BB2" w:rsidRDefault="00047EAA" w:rsidP="00571BB2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spotkanie podsumowujące mobilność z udziałem beneficjentów, 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młodszych kolegów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zaproszonych gości- wręczenie dokumentów potwierdzających odbycie stażu m.in.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proofErr w:type="spellStart"/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Europass</w:t>
      </w:r>
      <w:proofErr w:type="spellEnd"/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Mobilność, zaświadczenie kursu językowego,</w:t>
      </w:r>
    </w:p>
    <w:p w14:paraId="6B7E8E47" w14:textId="77777777" w:rsidR="00571BB2" w:rsidRDefault="00047EAA" w:rsidP="00571BB2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ramach Dni Otwartych Szkoły prezentowanie uczniom lokalnych 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szkół podstawowych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ich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opiekunom osiągnięte rezultaty z mobilności,</w:t>
      </w:r>
    </w:p>
    <w:p w14:paraId="69E98C8E" w14:textId="77777777" w:rsidR="00571BB2" w:rsidRDefault="00047EAA" w:rsidP="00571BB2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udział w Targach Edukacyjnych- rozpowszechnianie rezultatów wśród uczniów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szkół podstawowych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ich rodziców,</w:t>
      </w:r>
    </w:p>
    <w:p w14:paraId="7F71B2B3" w14:textId="77777777" w:rsidR="00571BB2" w:rsidRDefault="00047EAA" w:rsidP="00571BB2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udostępnienie archiwum projektu na stronie internetowej Szkoły po zakończeniu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mobilności, zawierającego m.in. podsumowanie projektu i jego rezultatów,</w:t>
      </w:r>
      <w:r w:rsidR="006B6006"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prezentacje multimedialne przygotowane przez uczestników,</w:t>
      </w:r>
    </w:p>
    <w:p w14:paraId="27DE54F3" w14:textId="32298F78" w:rsidR="006B6006" w:rsidRPr="00571BB2" w:rsidRDefault="00047EAA" w:rsidP="00571BB2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umieszczenie rezultatów projektu na Platformie Rezultatów Programu Erasmus+ w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celu rozpowszechniania na szeroką skalę rezultatów i promocji dobrych praktyk.</w:t>
      </w:r>
      <w:r w:rsidRPr="0057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1454655D" w14:textId="77777777" w:rsidR="006B6006" w:rsidRDefault="00047EAA" w:rsidP="00296FE4">
      <w:pPr>
        <w:spacing w:line="276" w:lineRule="auto"/>
        <w:ind w:left="283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600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Wnioski:</w:t>
      </w:r>
    </w:p>
    <w:p w14:paraId="3C744449" w14:textId="77777777" w:rsidR="006B6006" w:rsidRPr="006B6006" w:rsidRDefault="00047EAA" w:rsidP="00296FE4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6B600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Praktyka zawodowa w ramach programu Erasmus+ została oceniona bardzo wysoko.</w:t>
      </w:r>
    </w:p>
    <w:p w14:paraId="061DDB5C" w14:textId="77777777" w:rsidR="006B6006" w:rsidRPr="006B6006" w:rsidRDefault="00047EAA" w:rsidP="00296FE4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6B600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Zaplanowane cele projektu zostały osiągnięte, a program praktyk został zrealizowany.</w:t>
      </w:r>
      <w:r w:rsidRPr="006B600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Uczestnicy wysoko ocenili umiejętności nabyte podczas stażu.</w:t>
      </w:r>
    </w:p>
    <w:p w14:paraId="6857AF23" w14:textId="77777777" w:rsidR="006B6006" w:rsidRPr="006B6006" w:rsidRDefault="00047EAA" w:rsidP="00296FE4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6B600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Analiza dokumentacji uczestnika wskazuje na poprawną realizację programu praktyk i</w:t>
      </w:r>
      <w:r w:rsidRPr="006B600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celów projektu. Uczestnicy podnieśli swoje kompetencje zawodowe, językowe,</w:t>
      </w:r>
      <w:r w:rsidRPr="006B600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społeczne, personalne i interkulturowe.</w:t>
      </w:r>
    </w:p>
    <w:p w14:paraId="281EF9C5" w14:textId="77777777" w:rsidR="006B6006" w:rsidRPr="006B6006" w:rsidRDefault="00047EAA" w:rsidP="00296FE4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6B600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Wszyscy uczestnicy otrzymali odpowiednie zaświadczenia i certyfikaty, opisane we</w:t>
      </w:r>
      <w:r w:rsidRPr="006B600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wniosku projektowym.</w:t>
      </w:r>
    </w:p>
    <w:p w14:paraId="063E83CA" w14:textId="77777777" w:rsidR="006B6006" w:rsidRPr="006B6006" w:rsidRDefault="00047EAA" w:rsidP="00296FE4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6B600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ankiet określono, że wszyscy rodzice uczestników stażu byli zgodni w</w:t>
      </w:r>
      <w:r w:rsidRPr="006B600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tym, że poleciliby wyjazd innym z uwagi na wiele wymienianych atutów, a dla wielu z</w:t>
      </w:r>
      <w:r w:rsidRPr="006B600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nich wysoki poziom organizacji przewyższył ich oczekiwania.</w:t>
      </w:r>
    </w:p>
    <w:p w14:paraId="0A5B0A0F" w14:textId="30715109" w:rsidR="00AE1FA0" w:rsidRPr="006B6006" w:rsidRDefault="00047EAA" w:rsidP="00296FE4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6B600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raportu końcowego beneficjentów i ich ankiet ewaluacyjnych oraz</w:t>
      </w:r>
      <w:r w:rsidRPr="006B600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innej dostępnej dokumentacji stwierdzono, że zrealizowany staż zakończył się</w:t>
      </w:r>
      <w:r w:rsidRPr="006B600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sukcesem</w:t>
      </w:r>
    </w:p>
    <w:sectPr w:rsidR="00AE1FA0" w:rsidRPr="006B6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C30"/>
    <w:multiLevelType w:val="hybridMultilevel"/>
    <w:tmpl w:val="080E72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1612"/>
    <w:multiLevelType w:val="hybridMultilevel"/>
    <w:tmpl w:val="E5F22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63A87"/>
    <w:multiLevelType w:val="hybridMultilevel"/>
    <w:tmpl w:val="1B62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E438B"/>
    <w:multiLevelType w:val="hybridMultilevel"/>
    <w:tmpl w:val="CAD28206"/>
    <w:lvl w:ilvl="0" w:tplc="041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A2E6902"/>
    <w:multiLevelType w:val="hybridMultilevel"/>
    <w:tmpl w:val="95CC5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25110"/>
    <w:multiLevelType w:val="hybridMultilevel"/>
    <w:tmpl w:val="F74CD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1665F"/>
    <w:multiLevelType w:val="hybridMultilevel"/>
    <w:tmpl w:val="4BF8E0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083D91"/>
    <w:multiLevelType w:val="hybridMultilevel"/>
    <w:tmpl w:val="48BA8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71A9D"/>
    <w:multiLevelType w:val="hybridMultilevel"/>
    <w:tmpl w:val="6CB49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D4D8D"/>
    <w:multiLevelType w:val="hybridMultilevel"/>
    <w:tmpl w:val="BDAE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E6288"/>
    <w:multiLevelType w:val="hybridMultilevel"/>
    <w:tmpl w:val="8FA6681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798368B7"/>
    <w:multiLevelType w:val="hybridMultilevel"/>
    <w:tmpl w:val="0ECAC4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8261">
    <w:abstractNumId w:val="11"/>
  </w:num>
  <w:num w:numId="2" w16cid:durableId="1794514748">
    <w:abstractNumId w:val="0"/>
  </w:num>
  <w:num w:numId="3" w16cid:durableId="1550678649">
    <w:abstractNumId w:val="6"/>
  </w:num>
  <w:num w:numId="4" w16cid:durableId="1621181990">
    <w:abstractNumId w:val="8"/>
  </w:num>
  <w:num w:numId="5" w16cid:durableId="616565111">
    <w:abstractNumId w:val="5"/>
  </w:num>
  <w:num w:numId="6" w16cid:durableId="263923117">
    <w:abstractNumId w:val="2"/>
  </w:num>
  <w:num w:numId="7" w16cid:durableId="110443389">
    <w:abstractNumId w:val="9"/>
  </w:num>
  <w:num w:numId="8" w16cid:durableId="1532264298">
    <w:abstractNumId w:val="7"/>
  </w:num>
  <w:num w:numId="9" w16cid:durableId="1648783521">
    <w:abstractNumId w:val="3"/>
  </w:num>
  <w:num w:numId="10" w16cid:durableId="1684013073">
    <w:abstractNumId w:val="4"/>
  </w:num>
  <w:num w:numId="11" w16cid:durableId="1180267934">
    <w:abstractNumId w:val="10"/>
  </w:num>
  <w:num w:numId="12" w16cid:durableId="30802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77"/>
    <w:rsid w:val="00047EAA"/>
    <w:rsid w:val="001A4F11"/>
    <w:rsid w:val="002715D4"/>
    <w:rsid w:val="00296FE4"/>
    <w:rsid w:val="00571BB2"/>
    <w:rsid w:val="006B6006"/>
    <w:rsid w:val="00931746"/>
    <w:rsid w:val="009C7377"/>
    <w:rsid w:val="00AE1FA0"/>
    <w:rsid w:val="00D01823"/>
    <w:rsid w:val="00D631D2"/>
    <w:rsid w:val="00EF43DC"/>
    <w:rsid w:val="00F6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F433"/>
  <w15:chartTrackingRefBased/>
  <w15:docId w15:val="{71660340-E65E-43A5-A2C8-89C74AFA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04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047EAA"/>
  </w:style>
  <w:style w:type="character" w:styleId="Pogrubienie">
    <w:name w:val="Strong"/>
    <w:basedOn w:val="Domylnaczcionkaakapitu"/>
    <w:uiPriority w:val="22"/>
    <w:qFormat/>
    <w:rsid w:val="00047EAA"/>
    <w:rPr>
      <w:b/>
      <w:bCs/>
    </w:rPr>
  </w:style>
  <w:style w:type="paragraph" w:styleId="Akapitzlist">
    <w:name w:val="List Paragraph"/>
    <w:basedOn w:val="Normalny"/>
    <w:uiPriority w:val="34"/>
    <w:qFormat/>
    <w:rsid w:val="0027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0B7F2-8512-4887-BF97-C5C31F3D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1965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Rusok</dc:creator>
  <cp:keywords/>
  <dc:description/>
  <cp:lastModifiedBy>Karina Rusok</cp:lastModifiedBy>
  <cp:revision>5</cp:revision>
  <dcterms:created xsi:type="dcterms:W3CDTF">2023-05-24T16:09:00Z</dcterms:created>
  <dcterms:modified xsi:type="dcterms:W3CDTF">2023-05-24T17:44:00Z</dcterms:modified>
</cp:coreProperties>
</file>